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18" w:rsidRDefault="003D6BAB" w:rsidP="004742D9">
      <w:pPr>
        <w:pStyle w:val="Heading1"/>
        <w:spacing w:before="0"/>
        <w:jc w:val="center"/>
      </w:pPr>
      <w:bookmarkStart w:id="0" w:name="_GoBack"/>
      <w:bookmarkEnd w:id="0"/>
      <w:r>
        <w:t xml:space="preserve">Lake </w:t>
      </w:r>
      <w:proofErr w:type="spellStart"/>
      <w:r>
        <w:t>Meddybemps</w:t>
      </w:r>
      <w:proofErr w:type="spellEnd"/>
      <w:r>
        <w:t xml:space="preserve"> association Annual meeting</w:t>
      </w:r>
    </w:p>
    <w:p w:rsidR="003D6BAB" w:rsidRDefault="003D6BAB" w:rsidP="004742D9">
      <w:pPr>
        <w:pStyle w:val="Heading1"/>
        <w:spacing w:before="0"/>
        <w:jc w:val="center"/>
      </w:pPr>
      <w:r>
        <w:t>August 5, 2012</w:t>
      </w:r>
    </w:p>
    <w:p w:rsidR="003D6BAB" w:rsidRDefault="003D6BAB"/>
    <w:p w:rsidR="00592764" w:rsidRDefault="004742D9">
      <w:r>
        <w:t>President Peter T</w:t>
      </w:r>
      <w:r w:rsidR="00592764">
        <w:t xml:space="preserve">rouant called </w:t>
      </w:r>
      <w:r>
        <w:t xml:space="preserve">the </w:t>
      </w:r>
      <w:r w:rsidR="00592764">
        <w:t>meeting to order at 11:07 a.m.</w:t>
      </w:r>
      <w:r>
        <w:t>, and i</w:t>
      </w:r>
      <w:r w:rsidR="00592764">
        <w:t xml:space="preserve">ntroduced Karen Holmes, Cooper, </w:t>
      </w:r>
      <w:r>
        <w:t xml:space="preserve">Owl </w:t>
      </w:r>
      <w:r w:rsidR="00592764">
        <w:t>Expert</w:t>
      </w:r>
      <w:r>
        <w:t xml:space="preserve">, as our guest speaker.  Karen is a regular contributor to the </w:t>
      </w:r>
      <w:proofErr w:type="spellStart"/>
      <w:r>
        <w:t>Quoddy</w:t>
      </w:r>
      <w:proofErr w:type="spellEnd"/>
      <w:r>
        <w:t xml:space="preserve"> Times and the </w:t>
      </w:r>
      <w:proofErr w:type="spellStart"/>
      <w:r w:rsidR="00592764">
        <w:t>Northwoods</w:t>
      </w:r>
      <w:proofErr w:type="spellEnd"/>
      <w:r w:rsidR="00592764">
        <w:t xml:space="preserve"> Journal</w:t>
      </w:r>
      <w:r>
        <w:t>, and brought a number of informational materials to the meeting.</w:t>
      </w:r>
    </w:p>
    <w:p w:rsidR="00020395" w:rsidRDefault="004742D9">
      <w:r>
        <w:t>She went over the b</w:t>
      </w:r>
      <w:r w:rsidR="00592764">
        <w:t>iology of owls</w:t>
      </w:r>
      <w:r>
        <w:t>, and related how the Saw-whet, Barred and Great Horned O</w:t>
      </w:r>
      <w:r w:rsidR="00873F9A">
        <w:t xml:space="preserve">wls are the most common around Lake </w:t>
      </w:r>
      <w:proofErr w:type="spellStart"/>
      <w:r w:rsidR="00873F9A">
        <w:t>Meddybemps</w:t>
      </w:r>
      <w:proofErr w:type="spellEnd"/>
      <w:r w:rsidR="00873F9A">
        <w:t>.</w:t>
      </w:r>
    </w:p>
    <w:p w:rsidR="00873F9A" w:rsidRDefault="00F21D3F">
      <w:r>
        <w:t>Peter Trouant then called t</w:t>
      </w:r>
      <w:r w:rsidR="004742D9">
        <w:t xml:space="preserve">he business </w:t>
      </w:r>
      <w:r>
        <w:t xml:space="preserve">portion of the </w:t>
      </w:r>
      <w:r w:rsidR="004742D9">
        <w:t xml:space="preserve">meeting </w:t>
      </w:r>
      <w:r w:rsidR="00873F9A">
        <w:t>to order at 11:48 a.m.</w:t>
      </w:r>
    </w:p>
    <w:p w:rsidR="00873F9A" w:rsidRDefault="00873F9A">
      <w:r>
        <w:t xml:space="preserve">Thanks </w:t>
      </w:r>
      <w:r w:rsidR="00F21D3F">
        <w:t xml:space="preserve">were expressed </w:t>
      </w:r>
      <w:r>
        <w:t xml:space="preserve">to Diane </w:t>
      </w:r>
      <w:r w:rsidR="00F21D3F">
        <w:t xml:space="preserve">James </w:t>
      </w:r>
      <w:r>
        <w:t>and others for providin</w:t>
      </w:r>
      <w:r w:rsidR="00F21D3F">
        <w:t>g leftovers for today’s meeting, as well as to Karen Holmes for her informative presentation.</w:t>
      </w:r>
    </w:p>
    <w:p w:rsidR="00F21D3F" w:rsidRDefault="00F21D3F" w:rsidP="00F21D3F">
      <w:pPr>
        <w:pStyle w:val="Heading2"/>
      </w:pPr>
      <w:r>
        <w:t>Secretary’s Report – Katy Hews</w:t>
      </w:r>
    </w:p>
    <w:p w:rsidR="00873F9A" w:rsidRDefault="00F21D3F">
      <w:r>
        <w:t>M</w:t>
      </w:r>
      <w:r w:rsidR="00873F9A">
        <w:t xml:space="preserve">inutes from 2011 </w:t>
      </w:r>
      <w:r>
        <w:t xml:space="preserve">were presented for discussion.  </w:t>
      </w:r>
      <w:r w:rsidR="00873F9A">
        <w:t xml:space="preserve">Meg </w:t>
      </w:r>
      <w:r>
        <w:t xml:space="preserve">Rothberg </w:t>
      </w:r>
      <w:r w:rsidR="00873F9A">
        <w:t>motioned to approve</w:t>
      </w:r>
      <w:r>
        <w:t xml:space="preserve">; </w:t>
      </w:r>
      <w:r w:rsidR="00873F9A">
        <w:t>Cary James seconded</w:t>
      </w:r>
      <w:r>
        <w:t>; 2011 minutes were unanimously approved</w:t>
      </w:r>
      <w:r w:rsidR="00873F9A">
        <w:t>.</w:t>
      </w:r>
    </w:p>
    <w:p w:rsidR="00873F9A" w:rsidRDefault="00F21D3F" w:rsidP="006A7E0C">
      <w:pPr>
        <w:pStyle w:val="Heading2"/>
      </w:pPr>
      <w:r>
        <w:t>Treasurer’s Report – Liz Trouant</w:t>
      </w:r>
    </w:p>
    <w:p w:rsidR="00873F9A" w:rsidRDefault="00F21D3F">
      <w:r>
        <w:t xml:space="preserve">The July 2011 – June 2012 LMA Treasurer’s report was presented (see attached exhibit 1).  Ending balance as of June 2012 was $6,088.53.  Note that the Holloway fund is included in the balance.  There were 39 dues paying members in the 2011-2012 calendar year. </w:t>
      </w:r>
    </w:p>
    <w:p w:rsidR="00873F9A" w:rsidRDefault="00873F9A">
      <w:r>
        <w:t xml:space="preserve">Rolf </w:t>
      </w:r>
      <w:r w:rsidR="006A7E0C">
        <w:t xml:space="preserve">Towe </w:t>
      </w:r>
      <w:r>
        <w:t>move</w:t>
      </w:r>
      <w:r w:rsidR="006A7E0C">
        <w:t xml:space="preserve">d to accept the treasurer’s report; Cary James </w:t>
      </w:r>
      <w:r>
        <w:t>second</w:t>
      </w:r>
      <w:r w:rsidR="006A7E0C">
        <w:t>ed; members approved</w:t>
      </w:r>
      <w:r>
        <w:t>.</w:t>
      </w:r>
    </w:p>
    <w:p w:rsidR="00C3355F" w:rsidRDefault="00C3355F" w:rsidP="00C3355F">
      <w:pPr>
        <w:pStyle w:val="Heading2"/>
      </w:pPr>
      <w:r>
        <w:t>Activities Reports</w:t>
      </w:r>
    </w:p>
    <w:p w:rsidR="00873F9A" w:rsidRDefault="00C3355F">
      <w:r>
        <w:t xml:space="preserve">The Directors met on </w:t>
      </w:r>
      <w:r w:rsidR="00873F9A">
        <w:t>J</w:t>
      </w:r>
      <w:r>
        <w:t>uly 7 and J</w:t>
      </w:r>
      <w:r w:rsidR="00873F9A">
        <w:t>uly 28</w:t>
      </w:r>
      <w:r>
        <w:t xml:space="preserve">, 2012 to set the </w:t>
      </w:r>
      <w:r w:rsidR="00873F9A">
        <w:t xml:space="preserve">agenda for annual meeting and </w:t>
      </w:r>
      <w:r>
        <w:t xml:space="preserve">to develop </w:t>
      </w:r>
      <w:r w:rsidR="00873F9A">
        <w:t>suggestions for directors</w:t>
      </w:r>
      <w:r>
        <w:t>’</w:t>
      </w:r>
      <w:r w:rsidR="00873F9A">
        <w:t xml:space="preserve"> activities during </w:t>
      </w:r>
      <w:r>
        <w:t xml:space="preserve">the </w:t>
      </w:r>
      <w:r w:rsidR="00873F9A">
        <w:t>winter</w:t>
      </w:r>
      <w:r>
        <w:t xml:space="preserve"> of 2013</w:t>
      </w:r>
      <w:r w:rsidR="00873F9A">
        <w:t>.</w:t>
      </w:r>
    </w:p>
    <w:p w:rsidR="00C3355F" w:rsidRDefault="00873F9A" w:rsidP="00C3355F">
      <w:pPr>
        <w:pStyle w:val="Heading3"/>
      </w:pPr>
      <w:r>
        <w:t>Loon count</w:t>
      </w:r>
      <w:r w:rsidR="00C3355F">
        <w:t>:</w:t>
      </w:r>
    </w:p>
    <w:p w:rsidR="00873F9A" w:rsidRDefault="00873F9A">
      <w:r>
        <w:t xml:space="preserve"> </w:t>
      </w:r>
      <w:r w:rsidR="00C3355F">
        <w:t xml:space="preserve">Ed </w:t>
      </w:r>
      <w:proofErr w:type="spellStart"/>
      <w:r w:rsidR="00C3355F">
        <w:t>K</w:t>
      </w:r>
      <w:r>
        <w:t>etchen</w:t>
      </w:r>
      <w:proofErr w:type="spellEnd"/>
      <w:r>
        <w:t xml:space="preserve"> </w:t>
      </w:r>
      <w:r w:rsidR="00C3355F">
        <w:t>is the c</w:t>
      </w:r>
      <w:r>
        <w:t>oordinator for loon count</w:t>
      </w:r>
      <w:r w:rsidR="00C3355F">
        <w:t xml:space="preserve"> and </w:t>
      </w:r>
      <w:r>
        <w:t>coordinates with the Audubon rep</w:t>
      </w:r>
      <w:r w:rsidR="00C3355F">
        <w:t xml:space="preserve">.  Lance and Sherry, Cary James and Pete Trouant all participated in the Loon count.   A total of </w:t>
      </w:r>
      <w:r>
        <w:t xml:space="preserve">23 </w:t>
      </w:r>
      <w:r w:rsidR="00C3355F">
        <w:t xml:space="preserve">loons were counted, including two chicks.  A question was raised if there was </w:t>
      </w:r>
      <w:proofErr w:type="gramStart"/>
      <w:r w:rsidR="00C3355F">
        <w:t>a significance</w:t>
      </w:r>
      <w:proofErr w:type="gramEnd"/>
      <w:r w:rsidR="00C3355F">
        <w:t xml:space="preserve"> in so few chicks being counted.  It needs to be noted that the sample is taken over one hour on one specific day.  There were several chicks sighted after the official count.  </w:t>
      </w:r>
      <w:r>
        <w:t xml:space="preserve">Last year we </w:t>
      </w:r>
      <w:r w:rsidR="00C3355F">
        <w:t xml:space="preserve">counted </w:t>
      </w:r>
      <w:r>
        <w:t>17</w:t>
      </w:r>
      <w:r w:rsidR="00C3355F">
        <w:t xml:space="preserve"> loons</w:t>
      </w:r>
      <w:r>
        <w:t xml:space="preserve">.  </w:t>
      </w:r>
      <w:r w:rsidR="00C3355F">
        <w:t xml:space="preserve">Peter does not </w:t>
      </w:r>
      <w:r>
        <w:t xml:space="preserve">remember a year when we’ve had 23.  </w:t>
      </w:r>
    </w:p>
    <w:p w:rsidR="00873F9A" w:rsidRDefault="00C3355F">
      <w:r>
        <w:t>That being said, there is c</w:t>
      </w:r>
      <w:r w:rsidR="00873F9A">
        <w:t>oncern with levels of mercury</w:t>
      </w:r>
      <w:r>
        <w:t xml:space="preserve">, </w:t>
      </w:r>
      <w:r w:rsidR="00873F9A">
        <w:t xml:space="preserve">which may be causing a drop in fertility among </w:t>
      </w:r>
      <w:r w:rsidR="002457A2">
        <w:t>loons</w:t>
      </w:r>
      <w:r w:rsidR="00873F9A">
        <w:t xml:space="preserve">.  </w:t>
      </w:r>
      <w:r>
        <w:t xml:space="preserve"> </w:t>
      </w:r>
      <w:r w:rsidR="00873F9A">
        <w:t>Mercury deposition</w:t>
      </w:r>
      <w:r w:rsidR="002457A2">
        <w:t xml:space="preserve"> is a concern in Maine lakes.  Contaminates can have a very negative impact on nesting birds.</w:t>
      </w:r>
    </w:p>
    <w:p w:rsidR="002457A2" w:rsidRDefault="00C3355F">
      <w:r>
        <w:t>We are l</w:t>
      </w:r>
      <w:r w:rsidR="002457A2">
        <w:t xml:space="preserve">earning a lot from how </w:t>
      </w:r>
      <w:r>
        <w:t xml:space="preserve">the </w:t>
      </w:r>
      <w:proofErr w:type="spellStart"/>
      <w:r w:rsidR="002457A2">
        <w:t>Cathance</w:t>
      </w:r>
      <w:proofErr w:type="spellEnd"/>
      <w:r w:rsidR="002457A2">
        <w:t xml:space="preserve"> </w:t>
      </w:r>
      <w:r>
        <w:t xml:space="preserve">Association </w:t>
      </w:r>
      <w:r w:rsidR="002457A2">
        <w:t xml:space="preserve">does their </w:t>
      </w:r>
      <w:r>
        <w:t xml:space="preserve">loon </w:t>
      </w:r>
      <w:r w:rsidR="002457A2">
        <w:t xml:space="preserve">counts and their </w:t>
      </w:r>
      <w:r>
        <w:t xml:space="preserve">activities towards </w:t>
      </w:r>
      <w:r w:rsidR="002457A2">
        <w:t>lake protection.</w:t>
      </w:r>
    </w:p>
    <w:p w:rsidR="00C3355F" w:rsidRDefault="002457A2">
      <w:r>
        <w:lastRenderedPageBreak/>
        <w:t xml:space="preserve">Tufts </w:t>
      </w:r>
      <w:r w:rsidR="00C3355F">
        <w:t xml:space="preserve">University </w:t>
      </w:r>
      <w:r>
        <w:t xml:space="preserve">is spearheading research on loons.  </w:t>
      </w:r>
    </w:p>
    <w:p w:rsidR="002457A2" w:rsidRDefault="00C3355F">
      <w:r>
        <w:t>Sugg</w:t>
      </w:r>
      <w:r w:rsidR="002457A2">
        <w:t>estion</w:t>
      </w:r>
      <w:r>
        <w:t xml:space="preserve">:   We should consider </w:t>
      </w:r>
      <w:r w:rsidR="002457A2">
        <w:t>work</w:t>
      </w:r>
      <w:r>
        <w:t>ing</w:t>
      </w:r>
      <w:r w:rsidR="002457A2">
        <w:t xml:space="preserve"> with </w:t>
      </w:r>
      <w:r>
        <w:t xml:space="preserve">the </w:t>
      </w:r>
      <w:proofErr w:type="spellStart"/>
      <w:r>
        <w:t>C</w:t>
      </w:r>
      <w:r w:rsidR="002457A2">
        <w:t>athance</w:t>
      </w:r>
      <w:proofErr w:type="spellEnd"/>
      <w:r w:rsidR="002457A2">
        <w:t xml:space="preserve"> </w:t>
      </w:r>
      <w:r>
        <w:t xml:space="preserve">Association </w:t>
      </w:r>
      <w:r w:rsidR="002457A2">
        <w:t>to come up with a separate chick count</w:t>
      </w:r>
      <w:r>
        <w:t xml:space="preserve">.  This would be an </w:t>
      </w:r>
      <w:r w:rsidR="002457A2">
        <w:t xml:space="preserve">informal </w:t>
      </w:r>
      <w:r>
        <w:t xml:space="preserve">count to give </w:t>
      </w:r>
      <w:r w:rsidR="002457A2">
        <w:t xml:space="preserve">a better feel for the actual number of chicks.  Glen will talk with </w:t>
      </w:r>
      <w:r>
        <w:t xml:space="preserve">the </w:t>
      </w:r>
      <w:proofErr w:type="spellStart"/>
      <w:r w:rsidR="00792E97">
        <w:t>Cathance</w:t>
      </w:r>
      <w:proofErr w:type="spellEnd"/>
      <w:r>
        <w:t xml:space="preserve"> Lake Association loon count coordinator</w:t>
      </w:r>
      <w:r w:rsidR="00792E97">
        <w:t>.</w:t>
      </w:r>
    </w:p>
    <w:p w:rsidR="00C3355F" w:rsidRDefault="00C3355F" w:rsidP="00C3355F">
      <w:pPr>
        <w:pStyle w:val="Heading3"/>
      </w:pPr>
      <w:proofErr w:type="spellStart"/>
      <w:r>
        <w:t>Secchi</w:t>
      </w:r>
      <w:proofErr w:type="spellEnd"/>
      <w:r>
        <w:t xml:space="preserve"> Tests (Pete Trouant):</w:t>
      </w:r>
    </w:p>
    <w:p w:rsidR="002457A2" w:rsidRDefault="00C3355F">
      <w:r>
        <w:t xml:space="preserve">The first </w:t>
      </w:r>
      <w:proofErr w:type="spellStart"/>
      <w:r>
        <w:t>Secchi</w:t>
      </w:r>
      <w:proofErr w:type="spellEnd"/>
      <w:r>
        <w:t xml:space="preserve"> test was taken on May 3, 2012.  It is taken two times a month.  We have gotten good readings.  Samples will be taken through October.  R</w:t>
      </w:r>
      <w:r w:rsidR="002457A2">
        <w:t xml:space="preserve">esults </w:t>
      </w:r>
      <w:r>
        <w:t xml:space="preserve">are submitted </w:t>
      </w:r>
      <w:r w:rsidR="002457A2">
        <w:t xml:space="preserve">in July and October.  </w:t>
      </w:r>
    </w:p>
    <w:p w:rsidR="00C3355F" w:rsidRDefault="00C3355F" w:rsidP="00C3355F">
      <w:pPr>
        <w:pStyle w:val="Heading3"/>
      </w:pPr>
      <w:r>
        <w:t>Phosphorous Tests (Cary James):</w:t>
      </w:r>
    </w:p>
    <w:p w:rsidR="002457A2" w:rsidRDefault="00C3355F">
      <w:r>
        <w:t xml:space="preserve">During the July tests, </w:t>
      </w:r>
      <w:r w:rsidR="002457A2">
        <w:t>the phosphorous test</w:t>
      </w:r>
      <w:r>
        <w:t xml:space="preserve"> was also taken</w:t>
      </w:r>
      <w:r w:rsidR="002457A2">
        <w:t xml:space="preserve">.  Six samples </w:t>
      </w:r>
      <w:r>
        <w:t>were taken from around the lake. Phosphorous w</w:t>
      </w:r>
      <w:r w:rsidR="002457A2">
        <w:t xml:space="preserve">ill </w:t>
      </w:r>
      <w:r>
        <w:t xml:space="preserve">also be sampled again </w:t>
      </w:r>
      <w:r w:rsidR="002457A2">
        <w:t>the third week in August</w:t>
      </w:r>
      <w:r>
        <w:t xml:space="preserve"> </w:t>
      </w:r>
      <w:r w:rsidR="002457A2">
        <w:t>and then again later in October.</w:t>
      </w:r>
    </w:p>
    <w:p w:rsidR="00A66337" w:rsidRDefault="00C3355F">
      <w:r>
        <w:t xml:space="preserve">The </w:t>
      </w:r>
      <w:r w:rsidR="002457A2">
        <w:t>six sites</w:t>
      </w:r>
      <w:r>
        <w:t xml:space="preserve"> include </w:t>
      </w:r>
      <w:r w:rsidR="002457A2">
        <w:t>15</w:t>
      </w:r>
      <w:r w:rsidR="002457A2" w:rsidRPr="002457A2">
        <w:rPr>
          <w:vertAlign w:val="superscript"/>
        </w:rPr>
        <w:t>th</w:t>
      </w:r>
      <w:r w:rsidR="002457A2">
        <w:t xml:space="preserve"> </w:t>
      </w:r>
      <w:r>
        <w:t xml:space="preserve">Stream </w:t>
      </w:r>
      <w:r w:rsidR="002457A2">
        <w:t>and 16</w:t>
      </w:r>
      <w:r w:rsidR="002457A2" w:rsidRPr="002457A2">
        <w:rPr>
          <w:vertAlign w:val="superscript"/>
        </w:rPr>
        <w:t>th</w:t>
      </w:r>
      <w:r>
        <w:t xml:space="preserve"> Stream</w:t>
      </w:r>
      <w:proofErr w:type="gramStart"/>
      <w:r>
        <w:t>,  Bear</w:t>
      </w:r>
      <w:proofErr w:type="gramEnd"/>
      <w:r>
        <w:t xml:space="preserve"> C</w:t>
      </w:r>
      <w:r w:rsidR="002457A2">
        <w:t>ove</w:t>
      </w:r>
      <w:r>
        <w:t>, St. H</w:t>
      </w:r>
      <w:r w:rsidR="00A66337">
        <w:t>elena</w:t>
      </w:r>
      <w:r>
        <w:t>, S</w:t>
      </w:r>
      <w:r w:rsidR="002457A2">
        <w:t>tone</w:t>
      </w:r>
      <w:r>
        <w:t xml:space="preserve"> B</w:t>
      </w:r>
      <w:r w:rsidR="002457A2">
        <w:t xml:space="preserve">rook and </w:t>
      </w:r>
      <w:r>
        <w:t xml:space="preserve">the </w:t>
      </w:r>
      <w:r w:rsidR="002457A2">
        <w:t>town dock.</w:t>
      </w:r>
      <w:r>
        <w:t xml:space="preserve"> A c</w:t>
      </w:r>
      <w:r w:rsidR="002457A2">
        <w:t xml:space="preserve">omprehensive study </w:t>
      </w:r>
      <w:r>
        <w:t xml:space="preserve">is done </w:t>
      </w:r>
      <w:r w:rsidR="002457A2">
        <w:t xml:space="preserve">every </w:t>
      </w:r>
      <w:r>
        <w:t xml:space="preserve">five </w:t>
      </w:r>
      <w:r w:rsidR="002457A2">
        <w:t xml:space="preserve">years.  </w:t>
      </w:r>
      <w:r>
        <w:t>The l</w:t>
      </w:r>
      <w:r w:rsidR="002457A2">
        <w:t xml:space="preserve">ast </w:t>
      </w:r>
      <w:r>
        <w:t xml:space="preserve">comprehensive test </w:t>
      </w:r>
      <w:r w:rsidR="002457A2">
        <w:t>one was done 2010.</w:t>
      </w:r>
      <w:r>
        <w:t xml:space="preserve">  Information from that test is o</w:t>
      </w:r>
      <w:r w:rsidR="002457A2">
        <w:t xml:space="preserve">n </w:t>
      </w:r>
      <w:r>
        <w:t xml:space="preserve">the association </w:t>
      </w:r>
      <w:r w:rsidR="002457A2">
        <w:t xml:space="preserve">website.  </w:t>
      </w:r>
      <w:r>
        <w:t xml:space="preserve">The current tests are part of our ongoing, </w:t>
      </w:r>
      <w:r w:rsidR="002457A2">
        <w:t>traditional cycling.  Phosphorous continues to be the number 1 concern</w:t>
      </w:r>
      <w:r w:rsidR="00EC7817">
        <w:t xml:space="preserve"> because of Eutroph</w:t>
      </w:r>
      <w:r w:rsidR="002457A2">
        <w:t xml:space="preserve">ication.  </w:t>
      </w:r>
      <w:r w:rsidR="00EC7817">
        <w:t>Although the l</w:t>
      </w:r>
      <w:r w:rsidR="002457A2">
        <w:t xml:space="preserve">evels remain within </w:t>
      </w:r>
      <w:r w:rsidR="00EC7817">
        <w:t xml:space="preserve">the </w:t>
      </w:r>
      <w:r w:rsidR="002457A2">
        <w:t>acceptable</w:t>
      </w:r>
      <w:r w:rsidR="00EC7817">
        <w:t xml:space="preserve"> range,</w:t>
      </w:r>
      <w:r w:rsidR="002457A2">
        <w:t xml:space="preserve"> some are creeping up to threshold level of 13 </w:t>
      </w:r>
      <w:proofErr w:type="spellStart"/>
      <w:r w:rsidR="002457A2">
        <w:t>pbb</w:t>
      </w:r>
      <w:proofErr w:type="spellEnd"/>
      <w:r w:rsidR="002457A2">
        <w:t xml:space="preserve">.  </w:t>
      </w:r>
      <w:r w:rsidR="00A66337">
        <w:t xml:space="preserve">When Steve Norton </w:t>
      </w:r>
      <w:r w:rsidR="00EC7817">
        <w:t xml:space="preserve">spoke at the 2011 Association meeting he </w:t>
      </w:r>
      <w:r w:rsidR="00A66337">
        <w:t xml:space="preserve">recommended that we correlate phosphorous with dissolved oxygen.  </w:t>
      </w:r>
      <w:r w:rsidR="00EC7817">
        <w:t xml:space="preserve">This would require a special piece of equipment that costs </w:t>
      </w:r>
      <w:r w:rsidR="00A66337">
        <w:t>about $500 - $600.  Cary James recommends that we do this.  D</w:t>
      </w:r>
      <w:r w:rsidR="00EC7817">
        <w:t xml:space="preserve">issolved Oxygen </w:t>
      </w:r>
      <w:r w:rsidR="00A66337">
        <w:t xml:space="preserve">is </w:t>
      </w:r>
      <w:r w:rsidR="00EC7817">
        <w:t xml:space="preserve">a </w:t>
      </w:r>
      <w:r w:rsidR="00A66337">
        <w:t>measure of the productivity of the water</w:t>
      </w:r>
      <w:r w:rsidR="00EC7817">
        <w:t xml:space="preserve">, which is required </w:t>
      </w:r>
      <w:r w:rsidR="00A66337">
        <w:t xml:space="preserve">for organisms to survive. </w:t>
      </w:r>
      <w:r w:rsidR="00EC7817">
        <w:t xml:space="preserve"> If the lake becomes eutrophic</w:t>
      </w:r>
      <w:r w:rsidR="00A66337">
        <w:t xml:space="preserve">, if phosphorous becomes a limiting influence, </w:t>
      </w:r>
      <w:r w:rsidR="00EC7817">
        <w:t xml:space="preserve">this </w:t>
      </w:r>
      <w:r w:rsidR="00A66337">
        <w:t xml:space="preserve">will affect </w:t>
      </w:r>
      <w:r w:rsidR="00EC7817">
        <w:t>the level of dissolved oxygen</w:t>
      </w:r>
      <w:r w:rsidR="00A66337">
        <w:t xml:space="preserve">.  </w:t>
      </w:r>
      <w:r w:rsidR="00EC7817">
        <w:t>The readings c</w:t>
      </w:r>
      <w:r w:rsidR="00A66337">
        <w:t>an be affected by depth and temperature.</w:t>
      </w:r>
    </w:p>
    <w:p w:rsidR="00A66337" w:rsidRDefault="00EC7817">
      <w:r>
        <w:t>A m</w:t>
      </w:r>
      <w:r w:rsidR="00A66337">
        <w:t xml:space="preserve">otion </w:t>
      </w:r>
      <w:r>
        <w:t xml:space="preserve">was made by Glen Ball </w:t>
      </w:r>
      <w:r w:rsidR="00A66337">
        <w:t xml:space="preserve">to test for </w:t>
      </w:r>
      <w:proofErr w:type="gramStart"/>
      <w:r>
        <w:t>dissolved  oxygen</w:t>
      </w:r>
      <w:proofErr w:type="gramEnd"/>
      <w:r w:rsidR="00A66337">
        <w:t>, correlated with phosphorous</w:t>
      </w:r>
      <w:r>
        <w:t>.  The cost associated</w:t>
      </w:r>
      <w:r w:rsidR="00A66337">
        <w:t xml:space="preserve"> </w:t>
      </w:r>
      <w:r>
        <w:t xml:space="preserve">with this testing will be </w:t>
      </w:r>
      <w:r w:rsidR="00A66337">
        <w:t xml:space="preserve">up to $600 to purchase the equipment.  Maintenance of the DO meter will be an ongoing cost. </w:t>
      </w:r>
    </w:p>
    <w:p w:rsidR="00A66337" w:rsidRDefault="00EC7817">
      <w:r>
        <w:t xml:space="preserve">The motion was </w:t>
      </w:r>
      <w:r w:rsidR="00A66337">
        <w:t>seconded by Rolf, Sherry and Carolyn</w:t>
      </w:r>
      <w:r>
        <w:t>, and unanimously approved</w:t>
      </w:r>
      <w:r w:rsidR="00A66337">
        <w:t xml:space="preserve">.  </w:t>
      </w:r>
    </w:p>
    <w:p w:rsidR="00A66337" w:rsidRDefault="00EC7817">
      <w:r>
        <w:t>Cary also reported on what his students are doing with water quality studies around the world.  In the l</w:t>
      </w:r>
      <w:r w:rsidR="00A66337">
        <w:t xml:space="preserve">ast three years, </w:t>
      </w:r>
      <w:r>
        <w:t xml:space="preserve">Bangor High Schools has had </w:t>
      </w:r>
      <w:r w:rsidR="00A66337">
        <w:t>two of the last three year</w:t>
      </w:r>
      <w:r>
        <w:t>’</w:t>
      </w:r>
      <w:r w:rsidR="00A66337">
        <w:t>s national winners</w:t>
      </w:r>
      <w:r>
        <w:t xml:space="preserve">, and this </w:t>
      </w:r>
      <w:r w:rsidR="00A66337">
        <w:t xml:space="preserve">year’s state winner. </w:t>
      </w:r>
      <w:r>
        <w:t xml:space="preserve"> In 2012 he has students working with Finley Richmond from Haiti (guest at the Association Meeting) on a s</w:t>
      </w:r>
      <w:r w:rsidR="00A66337">
        <w:t>anitation and conservation</w:t>
      </w:r>
      <w:r>
        <w:t xml:space="preserve"> project to provide low cost water filters through the “Water for ME” foundation</w:t>
      </w:r>
      <w:r w:rsidR="00A66337">
        <w:t xml:space="preserve">.  </w:t>
      </w:r>
      <w:r>
        <w:t xml:space="preserve"> (</w:t>
      </w:r>
      <w:r w:rsidR="00A66337">
        <w:t xml:space="preserve">See </w:t>
      </w:r>
      <w:r>
        <w:t xml:space="preserve">attached </w:t>
      </w:r>
      <w:r w:rsidR="00A66337">
        <w:t>handout</w:t>
      </w:r>
      <w:r>
        <w:t>)</w:t>
      </w:r>
      <w:r w:rsidR="00A66337">
        <w:t xml:space="preserve">.  </w:t>
      </w:r>
      <w:r>
        <w:t xml:space="preserve"> Cary t</w:t>
      </w:r>
      <w:r w:rsidR="00A66337">
        <w:t>hank</w:t>
      </w:r>
      <w:r>
        <w:t>ed association members who had donated monies to his students to build a</w:t>
      </w:r>
      <w:r w:rsidR="00A66337">
        <w:t xml:space="preserve"> well in </w:t>
      </w:r>
      <w:r>
        <w:t>a small village in Kenya</w:t>
      </w:r>
      <w:r w:rsidR="00A66337">
        <w:t xml:space="preserve">.  </w:t>
      </w:r>
    </w:p>
    <w:p w:rsidR="00A66337" w:rsidRDefault="00EC7817" w:rsidP="00EC7817">
      <w:pPr>
        <w:pStyle w:val="Heading3"/>
      </w:pPr>
      <w:r>
        <w:t>Town R</w:t>
      </w:r>
      <w:r w:rsidR="00A66337">
        <w:t>eport</w:t>
      </w:r>
      <w:r>
        <w:t>:</w:t>
      </w:r>
    </w:p>
    <w:p w:rsidR="000B4BB3" w:rsidRDefault="00A66337">
      <w:r>
        <w:t>Doing well.  The town is involved with Ernie Atkinson</w:t>
      </w:r>
      <w:r w:rsidR="00EC7817">
        <w:t xml:space="preserve">, Assistant Regional Salmon Biologist for the </w:t>
      </w:r>
      <w:proofErr w:type="spellStart"/>
      <w:r w:rsidR="00EC7817">
        <w:t>Downeast</w:t>
      </w:r>
      <w:proofErr w:type="spellEnd"/>
      <w:r w:rsidR="00EC7817">
        <w:t xml:space="preserve"> Region of the Atlantic Salmon Commission</w:t>
      </w:r>
      <w:r>
        <w:t>.</w:t>
      </w:r>
      <w:r w:rsidR="00EC7817">
        <w:t xml:space="preserve"> The commission</w:t>
      </w:r>
      <w:r>
        <w:t xml:space="preserve"> </w:t>
      </w:r>
      <w:r w:rsidR="00EC7817">
        <w:t>is k</w:t>
      </w:r>
      <w:r>
        <w:t xml:space="preserve">eeping up on the dam water level.  </w:t>
      </w:r>
      <w:r w:rsidR="00EC7817">
        <w:t>They are h</w:t>
      </w:r>
      <w:r>
        <w:t>ere every week making adjustments</w:t>
      </w:r>
      <w:r w:rsidR="00EC7817">
        <w:t xml:space="preserve"> to the dam flow</w:t>
      </w:r>
      <w:r>
        <w:t xml:space="preserve">.  </w:t>
      </w:r>
      <w:r w:rsidR="00EC7817">
        <w:t>(</w:t>
      </w:r>
      <w:r w:rsidR="00862203">
        <w:t xml:space="preserve">See </w:t>
      </w:r>
      <w:r w:rsidR="00EC7817">
        <w:t xml:space="preserve">attached </w:t>
      </w:r>
      <w:r w:rsidR="00862203">
        <w:t>meeting newsletter.</w:t>
      </w:r>
      <w:r w:rsidR="00EC7817">
        <w:t xml:space="preserve">)  There is an </w:t>
      </w:r>
      <w:proofErr w:type="spellStart"/>
      <w:proofErr w:type="gramStart"/>
      <w:r w:rsidR="00EC7817">
        <w:t>e</w:t>
      </w:r>
      <w:r w:rsidR="00862203">
        <w:t>lvers</w:t>
      </w:r>
      <w:proofErr w:type="spellEnd"/>
      <w:proofErr w:type="gramEnd"/>
      <w:r w:rsidR="00862203">
        <w:t xml:space="preserve"> shoot </w:t>
      </w:r>
      <w:r w:rsidR="00EC7817">
        <w:t xml:space="preserve">located </w:t>
      </w:r>
      <w:r w:rsidR="00862203">
        <w:t xml:space="preserve">on top of </w:t>
      </w:r>
      <w:r w:rsidR="00EC7817">
        <w:t xml:space="preserve">the </w:t>
      </w:r>
      <w:r w:rsidR="00862203">
        <w:t xml:space="preserve">dam </w:t>
      </w:r>
      <w:r w:rsidR="000B4BB3">
        <w:t xml:space="preserve">to allow them </w:t>
      </w:r>
      <w:r w:rsidR="00862203">
        <w:t xml:space="preserve">to get into the lake.  </w:t>
      </w:r>
      <w:r w:rsidR="000B4BB3">
        <w:t>The Atlantic S</w:t>
      </w:r>
      <w:r w:rsidR="00862203">
        <w:t xml:space="preserve">almon </w:t>
      </w:r>
      <w:r w:rsidR="000B4BB3">
        <w:t xml:space="preserve">Commission is </w:t>
      </w:r>
      <w:r w:rsidR="00862203">
        <w:t>not only worried about salmon</w:t>
      </w:r>
      <w:r w:rsidR="000B4BB3">
        <w:t xml:space="preserve">, but about any sea-running species, </w:t>
      </w:r>
      <w:r w:rsidR="000B4BB3">
        <w:lastRenderedPageBreak/>
        <w:t xml:space="preserve">including eels and alewives.  The </w:t>
      </w:r>
      <w:proofErr w:type="spellStart"/>
      <w:r w:rsidR="000B4BB3">
        <w:t>elvers</w:t>
      </w:r>
      <w:proofErr w:type="spellEnd"/>
      <w:r w:rsidR="000B4BB3">
        <w:t xml:space="preserve"> shoot is </w:t>
      </w:r>
      <w:r w:rsidR="00862203">
        <w:t xml:space="preserve">part </w:t>
      </w:r>
      <w:r w:rsidR="000B4BB3">
        <w:t xml:space="preserve">of a school project conducted by the </w:t>
      </w:r>
      <w:r w:rsidR="00862203">
        <w:t xml:space="preserve">East </w:t>
      </w:r>
      <w:proofErr w:type="spellStart"/>
      <w:r w:rsidR="00862203">
        <w:t>Machias</w:t>
      </w:r>
      <w:proofErr w:type="spellEnd"/>
      <w:r w:rsidR="000B4BB3">
        <w:t xml:space="preserve"> Aquatic Research Center</w:t>
      </w:r>
      <w:r w:rsidR="00862203">
        <w:t>.  According to Jeff</w:t>
      </w:r>
      <w:r w:rsidR="000B4BB3">
        <w:t xml:space="preserve"> Orchard, no </w:t>
      </w:r>
      <w:proofErr w:type="spellStart"/>
      <w:r w:rsidR="000B4BB3">
        <w:t>elvers</w:t>
      </w:r>
      <w:proofErr w:type="spellEnd"/>
      <w:r w:rsidR="000B4BB3">
        <w:t xml:space="preserve"> were able to get up to the shoot.  It would need to </w:t>
      </w:r>
      <w:r w:rsidR="00862203">
        <w:t>have a pump installed</w:t>
      </w:r>
      <w:r w:rsidR="000B4BB3">
        <w:t xml:space="preserve"> by the Atlantic Salmon Commission.  </w:t>
      </w:r>
    </w:p>
    <w:p w:rsidR="00862203" w:rsidRDefault="000B4BB3">
      <w:r>
        <w:t>The f</w:t>
      </w:r>
      <w:r w:rsidR="00862203">
        <w:t>ish</w:t>
      </w:r>
      <w:r>
        <w:t xml:space="preserve"> way is working – a</w:t>
      </w:r>
      <w:r w:rsidR="00862203">
        <w:t>lewives are going through.</w:t>
      </w:r>
    </w:p>
    <w:p w:rsidR="00A66337" w:rsidRDefault="000B4BB3">
      <w:r>
        <w:t xml:space="preserve">The </w:t>
      </w:r>
      <w:r w:rsidR="00862203">
        <w:t xml:space="preserve">State is going to put </w:t>
      </w:r>
      <w:r>
        <w:t xml:space="preserve">bid out this summer to remove the old </w:t>
      </w:r>
      <w:r w:rsidR="00862203">
        <w:t xml:space="preserve">power house.  </w:t>
      </w:r>
      <w:r>
        <w:t xml:space="preserve">The </w:t>
      </w:r>
      <w:r w:rsidR="00862203">
        <w:t xml:space="preserve">State has determined that it owns the power plant.  </w:t>
      </w:r>
      <w:r>
        <w:t xml:space="preserve">Once the power plant is removed, there </w:t>
      </w:r>
      <w:r w:rsidR="00862203">
        <w:t xml:space="preserve">won’t be any obstacle to </w:t>
      </w:r>
      <w:r>
        <w:t xml:space="preserve">fish </w:t>
      </w:r>
      <w:r w:rsidR="00862203">
        <w:t>get</w:t>
      </w:r>
      <w:r>
        <w:t>ting</w:t>
      </w:r>
      <w:r w:rsidR="00862203">
        <w:t xml:space="preserve"> into </w:t>
      </w:r>
      <w:r>
        <w:t xml:space="preserve">the </w:t>
      </w:r>
      <w:r w:rsidR="00862203">
        <w:t>lake.</w:t>
      </w:r>
    </w:p>
    <w:p w:rsidR="00862203" w:rsidRDefault="000B4BB3">
      <w:r>
        <w:t>Note</w:t>
      </w:r>
      <w:proofErr w:type="gramStart"/>
      <w:r>
        <w:t>,</w:t>
      </w:r>
      <w:proofErr w:type="gramEnd"/>
      <w:r>
        <w:t xml:space="preserve"> the p</w:t>
      </w:r>
      <w:r w:rsidR="00862203">
        <w:t xml:space="preserve">eak of </w:t>
      </w:r>
      <w:r>
        <w:t>the alewives season is Memorial D</w:t>
      </w:r>
      <w:r w:rsidR="00862203">
        <w:t xml:space="preserve">ay.  </w:t>
      </w:r>
      <w:r>
        <w:t>The peak occurred t</w:t>
      </w:r>
      <w:r w:rsidR="00862203">
        <w:t xml:space="preserve">wo weeks earlier this year.  </w:t>
      </w:r>
      <w:r>
        <w:t xml:space="preserve">A question was raised if </w:t>
      </w:r>
      <w:r w:rsidR="00862203">
        <w:t>the town permit</w:t>
      </w:r>
      <w:r>
        <w:t>s</w:t>
      </w:r>
      <w:r w:rsidR="00862203">
        <w:t xml:space="preserve"> alewives dipping?  </w:t>
      </w:r>
      <w:r>
        <w:t xml:space="preserve">Pete responded that the town doesn’t </w:t>
      </w:r>
      <w:r w:rsidR="00862203">
        <w:t xml:space="preserve">interfere as long as </w:t>
      </w:r>
      <w:r>
        <w:t>the alewives population is up</w:t>
      </w:r>
      <w:r w:rsidR="00862203">
        <w:t xml:space="preserve">.  If </w:t>
      </w:r>
      <w:r>
        <w:t xml:space="preserve">you </w:t>
      </w:r>
      <w:r w:rsidR="00862203">
        <w:t xml:space="preserve">look at the foot of the dam, it’s black with them, even with the dippers. </w:t>
      </w:r>
      <w:r>
        <w:t xml:space="preserve"> </w:t>
      </w:r>
      <w:r w:rsidR="00862203">
        <w:t xml:space="preserve">It’s </w:t>
      </w:r>
      <w:r>
        <w:t xml:space="preserve">currently </w:t>
      </w:r>
      <w:r w:rsidR="00862203">
        <w:t xml:space="preserve">not affecting the numbers.  If it does interfere, </w:t>
      </w:r>
      <w:r>
        <w:t xml:space="preserve">the Town </w:t>
      </w:r>
      <w:r w:rsidR="00862203">
        <w:t xml:space="preserve">will </w:t>
      </w:r>
      <w:r>
        <w:t>respond</w:t>
      </w:r>
      <w:r w:rsidR="00862203">
        <w:t>.</w:t>
      </w:r>
    </w:p>
    <w:p w:rsidR="00862203" w:rsidRDefault="000B4BB3">
      <w:r>
        <w:t>There is very good c</w:t>
      </w:r>
      <w:r w:rsidR="00862203">
        <w:t xml:space="preserve">ooperation between the </w:t>
      </w:r>
      <w:r>
        <w:t xml:space="preserve">Atlantic Salmon Commission </w:t>
      </w:r>
      <w:r w:rsidR="00862203">
        <w:t xml:space="preserve">and the </w:t>
      </w:r>
      <w:r>
        <w:t xml:space="preserve">East </w:t>
      </w:r>
      <w:proofErr w:type="spellStart"/>
      <w:r>
        <w:t>Machias</w:t>
      </w:r>
      <w:proofErr w:type="spellEnd"/>
      <w:r>
        <w:t xml:space="preserve"> Aquatic Research C</w:t>
      </w:r>
      <w:r w:rsidR="00862203">
        <w:t>enter.</w:t>
      </w:r>
    </w:p>
    <w:p w:rsidR="00862203" w:rsidRDefault="00862203" w:rsidP="000B4BB3">
      <w:pPr>
        <w:pStyle w:val="Heading3"/>
      </w:pPr>
      <w:r>
        <w:t>Invasive plants</w:t>
      </w:r>
      <w:r w:rsidR="000B4BB3">
        <w:t>:</w:t>
      </w:r>
    </w:p>
    <w:p w:rsidR="007411A9" w:rsidRDefault="000B4BB3">
      <w:r>
        <w:t>The invasive plant investigation w</w:t>
      </w:r>
      <w:r w:rsidR="00862203">
        <w:t>ill be done on August 21, at 10:30, with Mark White.  Carolyn</w:t>
      </w:r>
      <w:r>
        <w:t>,</w:t>
      </w:r>
      <w:r w:rsidR="00862203">
        <w:t xml:space="preserve"> and Liz and Pete </w:t>
      </w:r>
      <w:r>
        <w:t xml:space="preserve">Trouant </w:t>
      </w:r>
      <w:r w:rsidR="00862203">
        <w:t xml:space="preserve">go out </w:t>
      </w:r>
      <w:r>
        <w:t xml:space="preserve">with Mark and </w:t>
      </w:r>
      <w:r w:rsidR="00862203">
        <w:t>look for 17</w:t>
      </w:r>
      <w:r>
        <w:t xml:space="preserve"> to </w:t>
      </w:r>
      <w:r w:rsidR="00862203">
        <w:t xml:space="preserve">20 different plants.  </w:t>
      </w:r>
      <w:r w:rsidR="007411A9">
        <w:t xml:space="preserve">They haven’t seen anything in past years.   The results will be sent into the State </w:t>
      </w:r>
      <w:r w:rsidR="00862203">
        <w:t xml:space="preserve">the middle of November as part of the water tests.  </w:t>
      </w:r>
      <w:r w:rsidR="007411A9">
        <w:t>If anyone is interested, m</w:t>
      </w:r>
      <w:r w:rsidR="00862203">
        <w:t xml:space="preserve">eet at </w:t>
      </w:r>
      <w:r w:rsidR="007411A9">
        <w:t xml:space="preserve">the </w:t>
      </w:r>
      <w:r w:rsidR="00862203">
        <w:t>town dock</w:t>
      </w:r>
      <w:r w:rsidR="007411A9">
        <w:t xml:space="preserve"> on the 21</w:t>
      </w:r>
      <w:r w:rsidR="007411A9" w:rsidRPr="007411A9">
        <w:rPr>
          <w:vertAlign w:val="superscript"/>
        </w:rPr>
        <w:t>st</w:t>
      </w:r>
      <w:r w:rsidR="007411A9">
        <w:t xml:space="preserve">.  The investigation goes from </w:t>
      </w:r>
      <w:r w:rsidR="00862203">
        <w:t xml:space="preserve">the boat ramp into the cove. </w:t>
      </w:r>
      <w:r w:rsidR="007411A9">
        <w:t xml:space="preserve"> The investigation is conducted in late A</w:t>
      </w:r>
      <w:r w:rsidR="00862203">
        <w:t xml:space="preserve">ugust because that’s when the plants are mature.  </w:t>
      </w:r>
      <w:r w:rsidR="007411A9">
        <w:t xml:space="preserve">The investigation takes </w:t>
      </w:r>
      <w:r w:rsidR="00862203">
        <w:t>about an hour</w:t>
      </w:r>
      <w:r w:rsidR="007411A9">
        <w:t xml:space="preserve"> and is an interesting experience, if anyone else is interested.  </w:t>
      </w:r>
    </w:p>
    <w:p w:rsidR="00862203" w:rsidRDefault="00862203" w:rsidP="007411A9">
      <w:pPr>
        <w:pStyle w:val="Heading3"/>
      </w:pPr>
      <w:r>
        <w:t>COLA</w:t>
      </w:r>
      <w:r w:rsidR="007411A9">
        <w:t>:</w:t>
      </w:r>
    </w:p>
    <w:p w:rsidR="00862203" w:rsidRDefault="00862203">
      <w:r>
        <w:t xml:space="preserve">Glen Ball </w:t>
      </w:r>
      <w:r w:rsidR="007411A9">
        <w:t>presented information on the Courtesy Boat I</w:t>
      </w:r>
      <w:r>
        <w:t>nspection</w:t>
      </w:r>
      <w:r w:rsidR="007411A9">
        <w:t xml:space="preserve"> (CBI) program</w:t>
      </w:r>
      <w:r>
        <w:t>.</w:t>
      </w:r>
      <w:r w:rsidR="007411A9">
        <w:t xml:space="preserve">  He is p</w:t>
      </w:r>
      <w:r>
        <w:t>utting together a grant app</w:t>
      </w:r>
      <w:r w:rsidR="007411A9">
        <w:t xml:space="preserve">lication.  The maximum amount you can get is </w:t>
      </w:r>
      <w:r w:rsidR="00087D13">
        <w:t xml:space="preserve">$2000. </w:t>
      </w:r>
      <w:r w:rsidR="007411A9">
        <w:t>This goes towards s</w:t>
      </w:r>
      <w:r w:rsidR="00087D13">
        <w:t xml:space="preserve">alaries for people who would be working </w:t>
      </w:r>
      <w:r w:rsidR="007411A9">
        <w:t xml:space="preserve">the inspection program, and training for </w:t>
      </w:r>
      <w:r w:rsidR="00087D13">
        <w:t xml:space="preserve">the lake association volunteers who would assist.  </w:t>
      </w:r>
      <w:r w:rsidR="007411A9">
        <w:t>We would have a CBI c</w:t>
      </w:r>
      <w:r w:rsidR="00087D13">
        <w:t xml:space="preserve">oordinator who would run </w:t>
      </w:r>
      <w:r w:rsidR="007411A9">
        <w:t>the program.  That individual would</w:t>
      </w:r>
      <w:r w:rsidR="00087D13">
        <w:t xml:space="preserve"> have to file reports to </w:t>
      </w:r>
      <w:r w:rsidR="007411A9">
        <w:t xml:space="preserve">the </w:t>
      </w:r>
      <w:r w:rsidR="00087D13">
        <w:t xml:space="preserve">DEP.  LMA would have to match the </w:t>
      </w:r>
      <w:r w:rsidR="007411A9">
        <w:t xml:space="preserve">State’s </w:t>
      </w:r>
      <w:r w:rsidR="00087D13">
        <w:t xml:space="preserve">funds. </w:t>
      </w:r>
      <w:r w:rsidR="007411A9">
        <w:t xml:space="preserve"> It would also </w:t>
      </w:r>
      <w:r>
        <w:t xml:space="preserve">require trained individuals to observe if any plant fragments </w:t>
      </w:r>
      <w:r w:rsidR="007411A9">
        <w:t xml:space="preserve">are evident </w:t>
      </w:r>
      <w:r>
        <w:t>on boats</w:t>
      </w:r>
      <w:r w:rsidR="007411A9">
        <w:t xml:space="preserve"> launching at the town dock</w:t>
      </w:r>
      <w:r>
        <w:t xml:space="preserve">.  </w:t>
      </w:r>
      <w:r w:rsidR="007411A9">
        <w:t xml:space="preserve">The program has been </w:t>
      </w:r>
      <w:r>
        <w:t>run</w:t>
      </w:r>
      <w:r w:rsidR="007411A9">
        <w:t xml:space="preserve">ning for a couple of years, and has </w:t>
      </w:r>
      <w:r>
        <w:t>been successful</w:t>
      </w:r>
      <w:r w:rsidR="007411A9">
        <w:t>ly</w:t>
      </w:r>
      <w:r>
        <w:t xml:space="preserve"> on </w:t>
      </w:r>
      <w:r w:rsidR="007411A9">
        <w:t xml:space="preserve">implemented at </w:t>
      </w:r>
      <w:proofErr w:type="spellStart"/>
      <w:r w:rsidR="007411A9">
        <w:t>Cathance</w:t>
      </w:r>
      <w:proofErr w:type="spellEnd"/>
      <w:r w:rsidR="007411A9">
        <w:t xml:space="preserve"> L</w:t>
      </w:r>
      <w:r>
        <w:t xml:space="preserve">ake.  </w:t>
      </w:r>
      <w:r w:rsidR="007411A9">
        <w:t>The program is d</w:t>
      </w:r>
      <w:r>
        <w:t xml:space="preserve">one through </w:t>
      </w:r>
      <w:r w:rsidR="007411A9">
        <w:t xml:space="preserve">the </w:t>
      </w:r>
      <w:r>
        <w:t>Lakes Environmental Association, COLA and DEP.</w:t>
      </w:r>
      <w:r w:rsidR="00556B54">
        <w:t xml:space="preserve">  These grants are funded through the Milfoil tax we pay on our boat registration.</w:t>
      </w:r>
    </w:p>
    <w:p w:rsidR="00862203" w:rsidRDefault="00087D13">
      <w:r>
        <w:t xml:space="preserve">COLA </w:t>
      </w:r>
      <w:r w:rsidR="007411A9">
        <w:t xml:space="preserve">publishes a newsletter that goes over many of the functions they have in place </w:t>
      </w:r>
      <w:r>
        <w:t xml:space="preserve">to protect our lakes.  </w:t>
      </w:r>
      <w:r w:rsidR="007411A9">
        <w:t>They run workshops and have b</w:t>
      </w:r>
      <w:r>
        <w:t xml:space="preserve">een expanding </w:t>
      </w:r>
      <w:r w:rsidR="007411A9">
        <w:t>their Lake S</w:t>
      </w:r>
      <w:r>
        <w:t xml:space="preserve">mart volunteer projects.  </w:t>
      </w:r>
      <w:r w:rsidR="007411A9">
        <w:t>They function as lobbyist</w:t>
      </w:r>
      <w:r>
        <w:t>s to advocate for lake protection.</w:t>
      </w:r>
    </w:p>
    <w:p w:rsidR="00862203" w:rsidRDefault="00087D13">
      <w:r>
        <w:t xml:space="preserve">Additional information can be found on the </w:t>
      </w:r>
      <w:r w:rsidR="007411A9">
        <w:t xml:space="preserve">COLA </w:t>
      </w:r>
      <w:r>
        <w:t>website.</w:t>
      </w:r>
    </w:p>
    <w:p w:rsidR="00087D13" w:rsidRDefault="007411A9">
      <w:r>
        <w:lastRenderedPageBreak/>
        <w:t xml:space="preserve">Note: </w:t>
      </w:r>
      <w:r w:rsidR="00087D13">
        <w:t>Kar</w:t>
      </w:r>
      <w:r>
        <w:t xml:space="preserve">en Holmes from </w:t>
      </w:r>
      <w:proofErr w:type="spellStart"/>
      <w:r>
        <w:t>Cathance</w:t>
      </w:r>
      <w:proofErr w:type="spellEnd"/>
      <w:r>
        <w:t xml:space="preserve"> coordina</w:t>
      </w:r>
      <w:r w:rsidR="00087D13">
        <w:t xml:space="preserve">tes all the people who go out on </w:t>
      </w:r>
      <w:proofErr w:type="spellStart"/>
      <w:r w:rsidR="00087D13">
        <w:t>Cathance</w:t>
      </w:r>
      <w:proofErr w:type="spellEnd"/>
      <w:r>
        <w:t xml:space="preserve"> Lake</w:t>
      </w:r>
      <w:r w:rsidR="00087D13">
        <w:t xml:space="preserve">.  </w:t>
      </w:r>
      <w:proofErr w:type="spellStart"/>
      <w:r>
        <w:t>Cathance</w:t>
      </w:r>
      <w:proofErr w:type="spellEnd"/>
      <w:r>
        <w:t xml:space="preserve"> holds </w:t>
      </w:r>
      <w:r w:rsidR="00087D13">
        <w:t xml:space="preserve">a breakfast to raise funds for the </w:t>
      </w:r>
      <w:r>
        <w:t>CBI program</w:t>
      </w:r>
      <w:r w:rsidR="00087D13">
        <w:t xml:space="preserve">.  Once you get going, </w:t>
      </w:r>
      <w:r>
        <w:t xml:space="preserve">the CBI is a </w:t>
      </w:r>
      <w:r w:rsidR="00087D13">
        <w:t xml:space="preserve">very simple process. </w:t>
      </w:r>
      <w:r>
        <w:t xml:space="preserve"> You also t</w:t>
      </w:r>
      <w:r w:rsidR="00087D13">
        <w:t xml:space="preserve">each boaters to </w:t>
      </w:r>
      <w:r>
        <w:t>self-</w:t>
      </w:r>
      <w:r w:rsidR="00087D13">
        <w:t xml:space="preserve">inspect.  </w:t>
      </w:r>
    </w:p>
    <w:p w:rsidR="00862203" w:rsidRDefault="00087D13">
      <w:r>
        <w:t xml:space="preserve">Pete, Liz and Carolyn are the only certified </w:t>
      </w:r>
      <w:r w:rsidR="007411A9">
        <w:t>boat inspectors in LMA</w:t>
      </w:r>
      <w:r>
        <w:t xml:space="preserve">.  Lance and Sherry </w:t>
      </w:r>
      <w:r w:rsidR="007411A9">
        <w:t xml:space="preserve">Bagley </w:t>
      </w:r>
      <w:r>
        <w:t xml:space="preserve">and Meg </w:t>
      </w:r>
      <w:r w:rsidR="007411A9">
        <w:t xml:space="preserve">Rothberg </w:t>
      </w:r>
      <w:r>
        <w:t xml:space="preserve">also went through the training.  </w:t>
      </w:r>
      <w:r w:rsidR="007411A9">
        <w:t xml:space="preserve">You need to </w:t>
      </w:r>
      <w:r>
        <w:t xml:space="preserve">get recertified on an annual basis.  </w:t>
      </w:r>
    </w:p>
    <w:p w:rsidR="002457A2" w:rsidRDefault="00087D13">
      <w:r>
        <w:t xml:space="preserve">Glen is coordinating with the </w:t>
      </w:r>
      <w:proofErr w:type="spellStart"/>
      <w:r>
        <w:t>Cathance</w:t>
      </w:r>
      <w:proofErr w:type="spellEnd"/>
      <w:r>
        <w:t xml:space="preserve"> </w:t>
      </w:r>
      <w:r w:rsidR="007411A9">
        <w:t xml:space="preserve">Association </w:t>
      </w:r>
      <w:r>
        <w:t xml:space="preserve">to learn how to do </w:t>
      </w:r>
      <w:r w:rsidR="007411A9">
        <w:t>the grant</w:t>
      </w:r>
      <w:r>
        <w:t xml:space="preserve">.  </w:t>
      </w:r>
      <w:r w:rsidR="007411A9">
        <w:t>We would h</w:t>
      </w:r>
      <w:r>
        <w:t xml:space="preserve">ave to reapply every year.  Washington County doesn’t have many CBIs going on, and </w:t>
      </w:r>
      <w:r w:rsidR="007411A9">
        <w:t xml:space="preserve">the </w:t>
      </w:r>
      <w:r>
        <w:t>DEP is encouraging us to take preventative measure</w:t>
      </w:r>
      <w:r w:rsidR="007411A9">
        <w:t>s</w:t>
      </w:r>
      <w:r>
        <w:t xml:space="preserve">.  </w:t>
      </w:r>
    </w:p>
    <w:p w:rsidR="007C4CFA" w:rsidRDefault="007C4CFA" w:rsidP="007411A9">
      <w:pPr>
        <w:pStyle w:val="Heading3"/>
      </w:pPr>
      <w:r>
        <w:t>Charlotte/</w:t>
      </w:r>
      <w:proofErr w:type="spellStart"/>
      <w:r>
        <w:t>Meddybemps</w:t>
      </w:r>
      <w:proofErr w:type="spellEnd"/>
      <w:r>
        <w:t xml:space="preserve"> Search and Rescue Boat</w:t>
      </w:r>
      <w:r w:rsidR="007411A9">
        <w:t>:</w:t>
      </w:r>
    </w:p>
    <w:p w:rsidR="00087D13" w:rsidRDefault="007C4CFA">
      <w:r>
        <w:t>Charlotte/</w:t>
      </w:r>
      <w:proofErr w:type="spellStart"/>
      <w:r>
        <w:t>Meddybemps</w:t>
      </w:r>
      <w:proofErr w:type="spellEnd"/>
      <w:r>
        <w:t xml:space="preserve"> Search and Rescue Boat </w:t>
      </w:r>
      <w:proofErr w:type="gramStart"/>
      <w:r w:rsidR="007411A9">
        <w:t>is</w:t>
      </w:r>
      <w:proofErr w:type="gramEnd"/>
      <w:r w:rsidR="007411A9">
        <w:t xml:space="preserve"> now operational </w:t>
      </w:r>
      <w:r>
        <w:t xml:space="preserve">(bought from Calais).  </w:t>
      </w:r>
      <w:r w:rsidR="007411A9">
        <w:t>The group g</w:t>
      </w:r>
      <w:r>
        <w:t xml:space="preserve">ot </w:t>
      </w:r>
      <w:r w:rsidR="007411A9">
        <w:t xml:space="preserve">a </w:t>
      </w:r>
      <w:r>
        <w:t xml:space="preserve">grant to purchase a motor.  </w:t>
      </w:r>
      <w:r w:rsidR="007411A9">
        <w:t xml:space="preserve">They are now looking for a </w:t>
      </w:r>
      <w:r>
        <w:t>place to store</w:t>
      </w:r>
      <w:r w:rsidR="007411A9">
        <w:t xml:space="preserve"> the boat</w:t>
      </w:r>
      <w:r>
        <w:t xml:space="preserve">.  </w:t>
      </w:r>
      <w:r w:rsidR="007411A9">
        <w:t>The boat c</w:t>
      </w:r>
      <w:r>
        <w:t xml:space="preserve">arries a pump and hose.  </w:t>
      </w:r>
      <w:r w:rsidR="007411A9">
        <w:t xml:space="preserve">It is currently housed in the </w:t>
      </w:r>
      <w:r>
        <w:t xml:space="preserve">old fire station in Charlotte, but </w:t>
      </w:r>
      <w:r w:rsidR="007411A9">
        <w:t xml:space="preserve">they are </w:t>
      </w:r>
      <w:r>
        <w:t xml:space="preserve">looking for a place closer to </w:t>
      </w:r>
      <w:proofErr w:type="spellStart"/>
      <w:r>
        <w:t>Meddybemps</w:t>
      </w:r>
      <w:proofErr w:type="spellEnd"/>
      <w:r>
        <w:t xml:space="preserve">.  Charlotte and </w:t>
      </w:r>
      <w:proofErr w:type="spellStart"/>
      <w:r>
        <w:t>Meddybemps</w:t>
      </w:r>
      <w:proofErr w:type="spellEnd"/>
      <w:r>
        <w:t xml:space="preserve"> Fire Departmen</w:t>
      </w:r>
      <w:r w:rsidR="007411A9">
        <w:t xml:space="preserve">ts are working closely together.  They are part of the </w:t>
      </w:r>
      <w:r>
        <w:t>Washington County Alliance of Fire Departme</w:t>
      </w:r>
      <w:r w:rsidR="007411A9">
        <w:t>nts, and can be a</w:t>
      </w:r>
      <w:r>
        <w:t xml:space="preserve">ccessed </w:t>
      </w:r>
      <w:r w:rsidR="007411A9">
        <w:t xml:space="preserve">in an emergency </w:t>
      </w:r>
      <w:r>
        <w:t>by calling 911.</w:t>
      </w:r>
    </w:p>
    <w:p w:rsidR="007C4CFA" w:rsidRDefault="007C4CFA" w:rsidP="007411A9">
      <w:pPr>
        <w:pStyle w:val="Heading3"/>
      </w:pPr>
      <w:r>
        <w:t>Fundraising</w:t>
      </w:r>
      <w:r w:rsidR="007411A9">
        <w:t>:</w:t>
      </w:r>
    </w:p>
    <w:p w:rsidR="007C4CFA" w:rsidRDefault="007411A9">
      <w:r>
        <w:t>The 4</w:t>
      </w:r>
      <w:r w:rsidRPr="007411A9">
        <w:rPr>
          <w:vertAlign w:val="superscript"/>
        </w:rPr>
        <w:t>th</w:t>
      </w:r>
      <w:r>
        <w:t xml:space="preserve"> annual p</w:t>
      </w:r>
      <w:r w:rsidR="007C4CFA">
        <w:t xml:space="preserve">ancake breakfast, chaired by Diane, was a huge success.  </w:t>
      </w:r>
      <w:r>
        <w:t>The t</w:t>
      </w:r>
      <w:r w:rsidR="007C4CFA">
        <w:t xml:space="preserve">otal for </w:t>
      </w:r>
      <w:r w:rsidR="00537155">
        <w:t xml:space="preserve">the </w:t>
      </w:r>
      <w:r w:rsidR="007C4CFA">
        <w:t xml:space="preserve">breakfast, with </w:t>
      </w:r>
      <w:r w:rsidR="00537155">
        <w:t xml:space="preserve">the </w:t>
      </w:r>
      <w:r w:rsidR="007C4CFA">
        <w:t xml:space="preserve">auction, </w:t>
      </w:r>
      <w:r w:rsidR="00537155">
        <w:t xml:space="preserve">and </w:t>
      </w:r>
      <w:r w:rsidR="007C4CFA">
        <w:t xml:space="preserve">selling of items, etc., </w:t>
      </w:r>
      <w:r w:rsidR="00537155">
        <w:t xml:space="preserve">was </w:t>
      </w:r>
      <w:r w:rsidR="007C4CFA">
        <w:t>$928.47</w:t>
      </w:r>
      <w:r w:rsidR="00537155">
        <w:t xml:space="preserve"> (minus expenses)</w:t>
      </w:r>
      <w:r w:rsidR="00F21D3F">
        <w:t xml:space="preserve">.  Last year we made </w:t>
      </w:r>
      <w:r w:rsidR="00537155">
        <w:t>$</w:t>
      </w:r>
      <w:r w:rsidR="00F21D3F">
        <w:t xml:space="preserve">376.95 on </w:t>
      </w:r>
      <w:r w:rsidR="00537155">
        <w:t xml:space="preserve">the </w:t>
      </w:r>
      <w:r w:rsidR="00F21D3F">
        <w:t>breakfast</w:t>
      </w:r>
      <w:r w:rsidR="00537155">
        <w:t>.</w:t>
      </w:r>
    </w:p>
    <w:p w:rsidR="007C4CFA" w:rsidRDefault="007C4CFA">
      <w:r>
        <w:t xml:space="preserve">Diane thanked everyone who helped – </w:t>
      </w:r>
      <w:r w:rsidR="00537155">
        <w:t xml:space="preserve">the breakfast </w:t>
      </w:r>
      <w:r>
        <w:t>couldn’t have been done without everyone’s help.</w:t>
      </w:r>
    </w:p>
    <w:p w:rsidR="007C4CFA" w:rsidRDefault="007C4CFA" w:rsidP="00732BB3">
      <w:pPr>
        <w:pStyle w:val="Heading2"/>
      </w:pPr>
      <w:r>
        <w:t>Donations</w:t>
      </w:r>
      <w:r w:rsidR="00537155">
        <w:t>:</w:t>
      </w:r>
    </w:p>
    <w:p w:rsidR="007C4CFA" w:rsidRDefault="007C4CFA">
      <w:r>
        <w:t>Last y</w:t>
      </w:r>
      <w:r w:rsidR="00537155">
        <w:t>ear, at the Director’s meeting, we donated a t</w:t>
      </w:r>
      <w:r>
        <w:t>otal $550</w:t>
      </w:r>
      <w:r w:rsidR="00537155">
        <w:t xml:space="preserve">. </w:t>
      </w:r>
    </w:p>
    <w:p w:rsidR="007C4CFA" w:rsidRDefault="007C4CFA">
      <w:r>
        <w:t xml:space="preserve">Rolf Towe </w:t>
      </w:r>
      <w:r w:rsidR="00537155">
        <w:t xml:space="preserve">made a motion </w:t>
      </w:r>
      <w:r>
        <w:t>to increase the cap on donations to $650.00.</w:t>
      </w:r>
    </w:p>
    <w:p w:rsidR="00537155" w:rsidRDefault="00537155">
      <w:r>
        <w:t xml:space="preserve">Discussion: </w:t>
      </w:r>
      <w:r w:rsidR="007C4CFA">
        <w:t xml:space="preserve"> </w:t>
      </w:r>
    </w:p>
    <w:p w:rsidR="007C4CFA" w:rsidRDefault="00537155">
      <w:r>
        <w:t xml:space="preserve">Other members may </w:t>
      </w:r>
      <w:r w:rsidR="007C4CFA">
        <w:t>want to suggest donations for different organizations, e.g., COLA.</w:t>
      </w:r>
    </w:p>
    <w:p w:rsidR="007C4CFA" w:rsidRDefault="007C4CFA">
      <w:r>
        <w:t>We have a cap that is set – but procedurally, do we want to revisit the cap every year.</w:t>
      </w:r>
    </w:p>
    <w:p w:rsidR="00472FBC" w:rsidRDefault="00472FBC">
      <w:r>
        <w:t xml:space="preserve">Tithe a percent of income, if income is lower, would be go down.  If higher, would go up. </w:t>
      </w:r>
      <w:r w:rsidR="00537155">
        <w:t xml:space="preserve"> Also, we could </w:t>
      </w:r>
      <w:r>
        <w:t xml:space="preserve">make </w:t>
      </w:r>
      <w:r w:rsidR="00537155">
        <w:t xml:space="preserve">a </w:t>
      </w:r>
      <w:r>
        <w:t xml:space="preserve">cap based on </w:t>
      </w:r>
      <w:r w:rsidR="00537155">
        <w:t xml:space="preserve">the </w:t>
      </w:r>
      <w:r>
        <w:t>amount of money we have in bank.</w:t>
      </w:r>
    </w:p>
    <w:p w:rsidR="00472FBC" w:rsidRDefault="00537155" w:rsidP="00537155">
      <w:pPr>
        <w:spacing w:before="240"/>
      </w:pPr>
      <w:r>
        <w:t>It was decided this could be a Labor D</w:t>
      </w:r>
      <w:r w:rsidR="00472FBC">
        <w:t xml:space="preserve">ay </w:t>
      </w:r>
      <w:r>
        <w:t xml:space="preserve">director’s (or future director’s </w:t>
      </w:r>
      <w:r w:rsidR="00472FBC">
        <w:t>meeting</w:t>
      </w:r>
      <w:r>
        <w:t>) discussion</w:t>
      </w:r>
      <w:r w:rsidR="00472FBC">
        <w:t>.</w:t>
      </w:r>
    </w:p>
    <w:p w:rsidR="007C4CFA" w:rsidRDefault="00472FBC">
      <w:r>
        <w:t xml:space="preserve">Ted </w:t>
      </w:r>
      <w:proofErr w:type="spellStart"/>
      <w:r>
        <w:t>Bloomhardt</w:t>
      </w:r>
      <w:proofErr w:type="spellEnd"/>
      <w:r>
        <w:t xml:space="preserve"> seconded</w:t>
      </w:r>
      <w:r w:rsidR="00537155">
        <w:t xml:space="preserve"> Rolf’s motion</w:t>
      </w:r>
      <w:r>
        <w:t xml:space="preserve">.  </w:t>
      </w:r>
      <w:r w:rsidR="00537155">
        <w:t>The m</w:t>
      </w:r>
      <w:r>
        <w:t xml:space="preserve">otion passed. </w:t>
      </w:r>
    </w:p>
    <w:p w:rsidR="00472FBC" w:rsidRDefault="00472FBC">
      <w:r>
        <w:t xml:space="preserve">Liz Trouant moved that we maintain </w:t>
      </w:r>
      <w:r w:rsidR="00537155">
        <w:t xml:space="preserve">our donation </w:t>
      </w:r>
      <w:r>
        <w:t xml:space="preserve">to the five </w:t>
      </w:r>
      <w:r w:rsidR="00537155">
        <w:t xml:space="preserve">fire </w:t>
      </w:r>
      <w:r>
        <w:t xml:space="preserve">departments ($450). </w:t>
      </w:r>
      <w:r w:rsidR="00537155">
        <w:t xml:space="preserve"> The motion was s</w:t>
      </w:r>
      <w:r>
        <w:t>econded</w:t>
      </w:r>
      <w:r w:rsidR="00537155">
        <w:t> and p</w:t>
      </w:r>
      <w:r>
        <w:t>assed.</w:t>
      </w:r>
    </w:p>
    <w:p w:rsidR="00472FBC" w:rsidRDefault="00537155">
      <w:r>
        <w:lastRenderedPageBreak/>
        <w:t>A m</w:t>
      </w:r>
      <w:r w:rsidR="00472FBC">
        <w:t>otion</w:t>
      </w:r>
      <w:r>
        <w:t xml:space="preserve"> was made </w:t>
      </w:r>
      <w:r w:rsidR="00472FBC">
        <w:t xml:space="preserve">for the remaining $200, </w:t>
      </w:r>
      <w:r>
        <w:t>$</w:t>
      </w:r>
      <w:r w:rsidR="00472FBC">
        <w:t xml:space="preserve">100 to </w:t>
      </w:r>
      <w:r>
        <w:t xml:space="preserve">go to the Haiti </w:t>
      </w:r>
      <w:r w:rsidR="00472FBC">
        <w:t xml:space="preserve">water </w:t>
      </w:r>
      <w:r>
        <w:t xml:space="preserve">filter </w:t>
      </w:r>
      <w:r w:rsidR="00472FBC">
        <w:t xml:space="preserve">project, </w:t>
      </w:r>
      <w:r>
        <w:t>$</w:t>
      </w:r>
      <w:r w:rsidR="00472FBC">
        <w:t xml:space="preserve">50 to COLA and </w:t>
      </w:r>
      <w:r>
        <w:t>$</w:t>
      </w:r>
      <w:r w:rsidR="00472FBC">
        <w:t xml:space="preserve">50 to Lakes Monitoring Program.  </w:t>
      </w:r>
      <w:r>
        <w:t>The motion was s</w:t>
      </w:r>
      <w:r w:rsidR="00472FBC">
        <w:t xml:space="preserve">econded by Margie </w:t>
      </w:r>
      <w:r>
        <w:t xml:space="preserve">Stockton and </w:t>
      </w:r>
      <w:r w:rsidR="00732BB3">
        <w:t>passed</w:t>
      </w:r>
      <w:r w:rsidR="00472FBC">
        <w:t>.</w:t>
      </w:r>
    </w:p>
    <w:p w:rsidR="00472FBC" w:rsidRDefault="00472FBC" w:rsidP="00732BB3">
      <w:pPr>
        <w:pStyle w:val="Heading2"/>
      </w:pPr>
      <w:r>
        <w:t>Open</w:t>
      </w:r>
      <w:r w:rsidR="00732BB3">
        <w:t>:</w:t>
      </w:r>
    </w:p>
    <w:p w:rsidR="00472FBC" w:rsidRDefault="00732BB3">
      <w:r>
        <w:t xml:space="preserve">We are trying to update our </w:t>
      </w:r>
      <w:r w:rsidR="00472FBC">
        <w:t xml:space="preserve">membership </w:t>
      </w:r>
      <w:r>
        <w:t>list.  I</w:t>
      </w:r>
      <w:r w:rsidR="00472FBC">
        <w:t xml:space="preserve">f anyone has new email addresses, let Liz </w:t>
      </w:r>
      <w:r>
        <w:t xml:space="preserve">Trouant </w:t>
      </w:r>
      <w:r w:rsidR="00472FBC">
        <w:t xml:space="preserve">know.  </w:t>
      </w:r>
      <w:r>
        <w:t>A suggestion was made</w:t>
      </w:r>
      <w:r w:rsidR="00653AB6">
        <w:t xml:space="preserve"> that a card be sent out</w:t>
      </w:r>
      <w:r>
        <w:t xml:space="preserve"> requesting updated information to be filled out, and sent back to Liz</w:t>
      </w:r>
      <w:r w:rsidR="00653AB6">
        <w:t>.</w:t>
      </w:r>
    </w:p>
    <w:p w:rsidR="00732BB3" w:rsidRDefault="00653AB6" w:rsidP="00732BB3">
      <w:pPr>
        <w:pStyle w:val="Heading2"/>
      </w:pPr>
      <w:r>
        <w:t>Elections</w:t>
      </w:r>
      <w:r w:rsidR="00732BB3">
        <w:t>:</w:t>
      </w:r>
    </w:p>
    <w:p w:rsidR="00732BB3" w:rsidRDefault="00653AB6" w:rsidP="00732BB3">
      <w:pPr>
        <w:pStyle w:val="ListParagraph"/>
        <w:numPr>
          <w:ilvl w:val="0"/>
          <w:numId w:val="1"/>
        </w:numPr>
      </w:pPr>
      <w:r>
        <w:t xml:space="preserve">Liz </w:t>
      </w:r>
      <w:proofErr w:type="spellStart"/>
      <w:r>
        <w:t>Bloomhardt</w:t>
      </w:r>
      <w:proofErr w:type="spellEnd"/>
      <w:r>
        <w:t xml:space="preserve"> is ascending into presidency</w:t>
      </w:r>
    </w:p>
    <w:p w:rsidR="00653AB6" w:rsidRDefault="00653AB6" w:rsidP="00732BB3">
      <w:pPr>
        <w:pStyle w:val="ListParagraph"/>
        <w:numPr>
          <w:ilvl w:val="0"/>
          <w:numId w:val="1"/>
        </w:numPr>
      </w:pPr>
      <w:r>
        <w:t xml:space="preserve">Pete </w:t>
      </w:r>
      <w:r w:rsidR="00732BB3">
        <w:t xml:space="preserve">Trouant will be </w:t>
      </w:r>
      <w:r>
        <w:t>V</w:t>
      </w:r>
      <w:r w:rsidR="00732BB3">
        <w:t xml:space="preserve">ice </w:t>
      </w:r>
      <w:r>
        <w:t>P</w:t>
      </w:r>
      <w:r w:rsidR="00732BB3">
        <w:t>resident</w:t>
      </w:r>
      <w:r>
        <w:t xml:space="preserve"> </w:t>
      </w:r>
    </w:p>
    <w:p w:rsidR="00653AB6" w:rsidRDefault="00732BB3">
      <w:r>
        <w:t>A v</w:t>
      </w:r>
      <w:r w:rsidR="00653AB6">
        <w:t xml:space="preserve">ote </w:t>
      </w:r>
      <w:r>
        <w:t xml:space="preserve">is </w:t>
      </w:r>
      <w:r w:rsidR="00653AB6">
        <w:t>not required</w:t>
      </w:r>
      <w:r>
        <w:t xml:space="preserve"> for these positions</w:t>
      </w:r>
      <w:r w:rsidR="00653AB6">
        <w:t>.</w:t>
      </w:r>
    </w:p>
    <w:p w:rsidR="00732BB3" w:rsidRDefault="00732BB3" w:rsidP="00732BB3">
      <w:r>
        <w:t xml:space="preserve">Proposed slate </w:t>
      </w:r>
      <w:r w:rsidR="00653AB6">
        <w:t>of officers</w:t>
      </w:r>
      <w:r>
        <w:t>:</w:t>
      </w:r>
    </w:p>
    <w:p w:rsidR="00653AB6" w:rsidRDefault="00732BB3" w:rsidP="00732BB3">
      <w:pPr>
        <w:pStyle w:val="ListParagraph"/>
        <w:numPr>
          <w:ilvl w:val="0"/>
          <w:numId w:val="3"/>
        </w:numPr>
      </w:pPr>
      <w:r>
        <w:t>Katy Hews – Secretary</w:t>
      </w:r>
    </w:p>
    <w:p w:rsidR="00732BB3" w:rsidRDefault="00732BB3" w:rsidP="00732BB3">
      <w:pPr>
        <w:pStyle w:val="ListParagraph"/>
        <w:numPr>
          <w:ilvl w:val="0"/>
          <w:numId w:val="3"/>
        </w:numPr>
      </w:pPr>
      <w:r>
        <w:t>Liz Trouant - T</w:t>
      </w:r>
      <w:r w:rsidR="00653AB6">
        <w:t xml:space="preserve">reasurer </w:t>
      </w:r>
    </w:p>
    <w:p w:rsidR="00653AB6" w:rsidRDefault="00653AB6" w:rsidP="00732BB3">
      <w:pPr>
        <w:pStyle w:val="ListParagraph"/>
        <w:numPr>
          <w:ilvl w:val="0"/>
          <w:numId w:val="3"/>
        </w:numPr>
      </w:pPr>
      <w:r>
        <w:t>Directors</w:t>
      </w:r>
    </w:p>
    <w:p w:rsidR="00653AB6" w:rsidRDefault="00653AB6" w:rsidP="00732BB3">
      <w:pPr>
        <w:pStyle w:val="ListParagraph"/>
        <w:numPr>
          <w:ilvl w:val="1"/>
          <w:numId w:val="3"/>
        </w:numPr>
      </w:pPr>
      <w:r>
        <w:t xml:space="preserve">Frank </w:t>
      </w:r>
      <w:r w:rsidR="00D9644F">
        <w:t>Putnam</w:t>
      </w:r>
    </w:p>
    <w:p w:rsidR="00653AB6" w:rsidRDefault="00653AB6" w:rsidP="00732BB3">
      <w:pPr>
        <w:pStyle w:val="ListParagraph"/>
        <w:numPr>
          <w:ilvl w:val="1"/>
          <w:numId w:val="3"/>
        </w:numPr>
      </w:pPr>
      <w:r>
        <w:t>Sherry Bagley</w:t>
      </w:r>
    </w:p>
    <w:p w:rsidR="00653AB6" w:rsidRDefault="00653AB6" w:rsidP="00732BB3">
      <w:pPr>
        <w:pStyle w:val="ListParagraph"/>
        <w:numPr>
          <w:ilvl w:val="1"/>
          <w:numId w:val="3"/>
        </w:numPr>
      </w:pPr>
      <w:r>
        <w:t>Roland Tomasch</w:t>
      </w:r>
    </w:p>
    <w:p w:rsidR="007C4CFA" w:rsidRDefault="00653AB6" w:rsidP="00732BB3">
      <w:pPr>
        <w:pStyle w:val="ListParagraph"/>
        <w:numPr>
          <w:ilvl w:val="1"/>
          <w:numId w:val="3"/>
        </w:numPr>
      </w:pPr>
      <w:r>
        <w:t xml:space="preserve">Amy </w:t>
      </w:r>
      <w:proofErr w:type="spellStart"/>
      <w:r w:rsidR="00792E97">
        <w:t>Salamon</w:t>
      </w:r>
      <w:proofErr w:type="spellEnd"/>
    </w:p>
    <w:p w:rsidR="00653AB6" w:rsidRDefault="00653AB6">
      <w:r>
        <w:t>Nominations from the floor</w:t>
      </w:r>
      <w:r w:rsidR="00732BB3">
        <w:t xml:space="preserve"> were called for</w:t>
      </w:r>
      <w:r>
        <w:t>.</w:t>
      </w:r>
    </w:p>
    <w:p w:rsidR="00653AB6" w:rsidRDefault="00653AB6">
      <w:r>
        <w:t xml:space="preserve">Liz Trouant made a motion that nominations cease. </w:t>
      </w:r>
      <w:r w:rsidR="00732BB3">
        <w:t xml:space="preserve"> The motion was seconded and p</w:t>
      </w:r>
      <w:r>
        <w:t>assed</w:t>
      </w:r>
      <w:r w:rsidR="00732BB3">
        <w:t>.</w:t>
      </w:r>
    </w:p>
    <w:p w:rsidR="00653AB6" w:rsidRDefault="00732BB3" w:rsidP="00732BB3">
      <w:r>
        <w:t xml:space="preserve">Liz </w:t>
      </w:r>
      <w:proofErr w:type="spellStart"/>
      <w:r>
        <w:t>Bloomhardt</w:t>
      </w:r>
      <w:proofErr w:type="spellEnd"/>
      <w:r>
        <w:t xml:space="preserve"> made a m</w:t>
      </w:r>
      <w:r w:rsidR="00653AB6">
        <w:t>otion</w:t>
      </w:r>
      <w:r>
        <w:t xml:space="preserve"> to accept the slate of officers.  Diane James seconded the motion, and the motion passed.  </w:t>
      </w:r>
    </w:p>
    <w:p w:rsidR="002457A2" w:rsidRDefault="00653AB6">
      <w:r>
        <w:t xml:space="preserve">Motion to adjourn at 1:01 </w:t>
      </w:r>
      <w:r w:rsidR="00732BB3">
        <w:t xml:space="preserve">was made, seconded, and </w:t>
      </w:r>
      <w:r>
        <w:t>passed.</w:t>
      </w:r>
    </w:p>
    <w:sectPr w:rsidR="0024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7B7"/>
    <w:multiLevelType w:val="hybridMultilevel"/>
    <w:tmpl w:val="0CA0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21D20"/>
    <w:multiLevelType w:val="hybridMultilevel"/>
    <w:tmpl w:val="293C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77B71"/>
    <w:multiLevelType w:val="hybridMultilevel"/>
    <w:tmpl w:val="8EF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AB"/>
    <w:rsid w:val="00020395"/>
    <w:rsid w:val="00087D13"/>
    <w:rsid w:val="000B4BB3"/>
    <w:rsid w:val="002457A2"/>
    <w:rsid w:val="003D6BAB"/>
    <w:rsid w:val="003F48F4"/>
    <w:rsid w:val="00472FBC"/>
    <w:rsid w:val="004742D9"/>
    <w:rsid w:val="00537155"/>
    <w:rsid w:val="00556B54"/>
    <w:rsid w:val="00592764"/>
    <w:rsid w:val="00653AB6"/>
    <w:rsid w:val="006A7E0C"/>
    <w:rsid w:val="00732BB3"/>
    <w:rsid w:val="007411A9"/>
    <w:rsid w:val="00792E97"/>
    <w:rsid w:val="007C4CFA"/>
    <w:rsid w:val="00862203"/>
    <w:rsid w:val="00873F9A"/>
    <w:rsid w:val="009670ED"/>
    <w:rsid w:val="00A32318"/>
    <w:rsid w:val="00A66337"/>
    <w:rsid w:val="00C3355F"/>
    <w:rsid w:val="00D9644F"/>
    <w:rsid w:val="00E130A7"/>
    <w:rsid w:val="00EC7817"/>
    <w:rsid w:val="00F2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5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35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3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5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35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3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1774</Words>
  <Characters>10117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Hews</dc:creator>
  <cp:lastModifiedBy>LMBD</cp:lastModifiedBy>
  <cp:revision>2</cp:revision>
  <dcterms:created xsi:type="dcterms:W3CDTF">2012-11-19T15:17:00Z</dcterms:created>
  <dcterms:modified xsi:type="dcterms:W3CDTF">2012-11-19T15:17:00Z</dcterms:modified>
</cp:coreProperties>
</file>